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12CE" w14:textId="77777777" w:rsidR="004C7303" w:rsidRPr="004C7303" w:rsidRDefault="004C7303" w:rsidP="004C7303">
      <w:pPr>
        <w:jc w:val="center"/>
        <w:rPr>
          <w:rFonts w:ascii="Times New Roman" w:hAnsi="Times New Roman" w:cs="Times New Roman"/>
          <w:sz w:val="32"/>
          <w:szCs w:val="32"/>
        </w:rPr>
      </w:pPr>
      <w:r w:rsidRPr="004C7303">
        <w:rPr>
          <w:b/>
          <w:noProof/>
          <w:sz w:val="28"/>
          <w:szCs w:val="28"/>
        </w:rPr>
        <w:drawing>
          <wp:inline distT="0" distB="0" distL="0" distR="0" wp14:anchorId="104703B7" wp14:editId="056CD224">
            <wp:extent cx="2240280" cy="1365963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4" t="17381" r="17551" b="2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76" cy="13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201E" w14:textId="77777777" w:rsidR="00C41B6A" w:rsidRDefault="00C41B6A" w:rsidP="00AD6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7E72A1" w14:textId="5EEB457D" w:rsidR="004C7303" w:rsidRPr="009B41B5" w:rsidRDefault="004C7303" w:rsidP="00AD6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1B5">
        <w:rPr>
          <w:rFonts w:ascii="Times New Roman" w:hAnsi="Times New Roman" w:cs="Times New Roman"/>
          <w:b/>
          <w:bCs/>
          <w:sz w:val="28"/>
          <w:szCs w:val="28"/>
        </w:rPr>
        <w:t>ИНФОРМА</w:t>
      </w:r>
      <w:r w:rsidR="00731AF0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9B41B5">
        <w:rPr>
          <w:rFonts w:ascii="Times New Roman" w:hAnsi="Times New Roman" w:cs="Times New Roman"/>
          <w:b/>
          <w:bCs/>
          <w:sz w:val="28"/>
          <w:szCs w:val="28"/>
        </w:rPr>
        <w:t xml:space="preserve">ИЯ ДЛЯ ГРАЖДАН </w:t>
      </w:r>
    </w:p>
    <w:p w14:paraId="0E4F399B" w14:textId="02D5C067" w:rsidR="004C7303" w:rsidRPr="009B41B5" w:rsidRDefault="004C7303" w:rsidP="006A3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1B5"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  <w:r w:rsidR="006A3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1B5">
        <w:rPr>
          <w:rFonts w:ascii="Times New Roman" w:hAnsi="Times New Roman" w:cs="Times New Roman"/>
          <w:b/>
          <w:bCs/>
          <w:sz w:val="28"/>
          <w:szCs w:val="28"/>
        </w:rPr>
        <w:t>И ГРАЖДАН РОССИЙСКОЙ ФЕДЕРАЦИИ, НАХОДЯЩИХСЯ ЗА ПРЕДЕ</w:t>
      </w:r>
      <w:r w:rsidR="006A33B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B41B5">
        <w:rPr>
          <w:rFonts w:ascii="Times New Roman" w:hAnsi="Times New Roman" w:cs="Times New Roman"/>
          <w:b/>
          <w:bCs/>
          <w:sz w:val="28"/>
          <w:szCs w:val="28"/>
        </w:rPr>
        <w:t xml:space="preserve">АМИ РОССИИ, В ТОМ </w:t>
      </w:r>
      <w:r w:rsidR="00221113" w:rsidRPr="009B41B5">
        <w:rPr>
          <w:rFonts w:ascii="Times New Roman" w:hAnsi="Times New Roman" w:cs="Times New Roman"/>
          <w:b/>
          <w:bCs/>
          <w:sz w:val="28"/>
          <w:szCs w:val="28"/>
        </w:rPr>
        <w:t>ЧИСЛЕ ОБУЧАЮЩИХСЯ</w:t>
      </w:r>
      <w:r w:rsidRPr="009B41B5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СПЕЦИАЛИЗИРОВАННЫХ СТРУКТУРНЫХ ОБРАЗОВАТЕЛЬНЫХ ПОДРАЗДЕЛЕНИ</w:t>
      </w:r>
      <w:r w:rsidR="006A33BB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9B41B5">
        <w:rPr>
          <w:rFonts w:ascii="Times New Roman" w:hAnsi="Times New Roman" w:cs="Times New Roman"/>
          <w:b/>
          <w:bCs/>
          <w:sz w:val="28"/>
          <w:szCs w:val="28"/>
        </w:rPr>
        <w:t xml:space="preserve"> МИД</w:t>
      </w:r>
    </w:p>
    <w:p w14:paraId="10619CA5" w14:textId="77777777" w:rsidR="004C7303" w:rsidRPr="009B41B5" w:rsidRDefault="004C7303" w:rsidP="004C73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3154D" w14:textId="5D42E9C9" w:rsidR="004C7303" w:rsidRPr="00DA0592" w:rsidRDefault="004C7303" w:rsidP="004C73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Республики Беларусь, </w:t>
      </w:r>
      <w:bookmarkStart w:id="0" w:name="_Hlk63336106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Федерации, находящихся за пределами России, в том числе обучающихся специализированных структурных образовательных подразделени</w:t>
      </w:r>
      <w:r w:rsidR="006A33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МИД</w:t>
      </w:r>
      <w:r w:rsidR="00EA6951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в срок </w:t>
      </w:r>
      <w:r w:rsidRPr="00DA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 марта 2021 г. </w:t>
      </w:r>
      <w:r w:rsidRPr="00DA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включительно) на адрес электронной почты </w:t>
      </w:r>
      <w:r w:rsidRPr="006B3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memory45@mpgu.su</w:t>
      </w:r>
      <w:r w:rsidRPr="006B3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на официальном сайте Конкурса </w:t>
      </w:r>
      <w:r w:rsidRPr="00DA05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https://memory45.su/</w:t>
      </w:r>
      <w:r w:rsidR="00EA6951" w:rsidRPr="00DA05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5614D6A8" w14:textId="48E2346D" w:rsidR="004C7303" w:rsidRPr="00DA0592" w:rsidRDefault="004C7303" w:rsidP="004C73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необходимо указать: Конкурс, название страны.</w:t>
      </w:r>
    </w:p>
    <w:p w14:paraId="290222F3" w14:textId="2B3D9092" w:rsidR="008A32CE" w:rsidRPr="00DA0592" w:rsidRDefault="008A32CE" w:rsidP="004C73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конкурсных сочинений граждан Республики Беларусь, граждан Российской Федерации, находящихся за пределами России, в том числе обучающихся специализированных структурных образовательных подразделений МИД</w:t>
      </w:r>
      <w:r w:rsidR="00E92062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поводится в 2 этапа.</w:t>
      </w:r>
      <w:r w:rsidR="00ED156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федеральный этап от каждой категории участников поступает одна работа, набравшая наибольшее количество баллов в рейтинговом списке.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56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предусмотрены дополнительные номинации для участников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56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33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156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841B7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9.8</w:t>
      </w:r>
      <w:r w:rsidR="00ED156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41B7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156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Конкурсе). </w:t>
      </w:r>
    </w:p>
    <w:p w14:paraId="260EF317" w14:textId="77777777" w:rsidR="006B48F6" w:rsidRPr="00DA0592" w:rsidRDefault="006B48F6" w:rsidP="006B48F6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следующие категории обучающихся: </w:t>
      </w:r>
    </w:p>
    <w:p w14:paraId="269092D2" w14:textId="77777777" w:rsidR="006B48F6" w:rsidRPr="00DA0592" w:rsidRDefault="006B48F6" w:rsidP="006B48F6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>обучающиеся 5-7 классов (категория 1);</w:t>
      </w:r>
    </w:p>
    <w:p w14:paraId="135D577C" w14:textId="77777777" w:rsidR="006B48F6" w:rsidRPr="00DA0592" w:rsidRDefault="006B48F6" w:rsidP="006B48F6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>обучающиеся 8-9 классов (категория 2);</w:t>
      </w:r>
    </w:p>
    <w:p w14:paraId="7EF1F7AD" w14:textId="77777777" w:rsidR="006B48F6" w:rsidRPr="00DA0592" w:rsidRDefault="006B48F6" w:rsidP="006B48F6">
      <w:pPr>
        <w:widowControl w:val="0"/>
        <w:spacing w:after="0"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образовательных организаций, реализующих программы среднего общего образования, в возрасте не старше 18 лет, включительно (категория 3). </w:t>
      </w:r>
    </w:p>
    <w:p w14:paraId="55407DE1" w14:textId="1B88E833" w:rsidR="006A33BB" w:rsidRPr="00DA0592" w:rsidRDefault="004C7303" w:rsidP="006A33BB">
      <w:pPr>
        <w:spacing w:after="5" w:line="389" w:lineRule="auto"/>
        <w:ind w:left="-15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участия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 Всероссийском конкурсе сочинений «Без срока давности» </w:t>
      </w:r>
      <w:r w:rsidR="006B48F6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2021 года необходимо отправить на адрес федерального оператора конкурса </w:t>
      </w:r>
      <w:r w:rsidRPr="006B37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memory45@mpgu.su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следующие </w:t>
      </w: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документы</w:t>
      </w:r>
      <w:r w:rsidR="006B37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14:paraId="2B876C90" w14:textId="46354F17" w:rsidR="00CC4780" w:rsidRPr="00DA0592" w:rsidRDefault="00F075AE" w:rsidP="006A33BB">
      <w:pPr>
        <w:pStyle w:val="a3"/>
        <w:numPr>
          <w:ilvl w:val="0"/>
          <w:numId w:val="1"/>
        </w:numPr>
        <w:spacing w:after="5" w:line="389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</w:t>
      </w:r>
      <w:r w:rsidR="004C7303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явк</w:t>
      </w:r>
      <w:r w:rsidR="00031856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 </w:t>
      </w:r>
      <w:r w:rsidR="004C7303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</w:t>
      </w:r>
      <w:r w:rsidR="00031856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ника</w:t>
      </w:r>
      <w:r w:rsidR="004C7303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Конкурс</w:t>
      </w:r>
      <w:r w:rsidR="006A33BB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4462525" w14:textId="09A1A9FA" w:rsidR="00CC4780" w:rsidRPr="00DA0592" w:rsidRDefault="00F075AE" w:rsidP="00CC4780">
      <w:pPr>
        <w:pStyle w:val="a3"/>
        <w:numPr>
          <w:ilvl w:val="0"/>
          <w:numId w:val="1"/>
        </w:numPr>
        <w:spacing w:after="5" w:line="38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="00CC4780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онкурсное сочинение</w:t>
      </w: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01BCCBB1" w14:textId="4CEC318F" w:rsidR="00F75C9F" w:rsidRPr="00DA0592" w:rsidRDefault="00CC4780" w:rsidP="006A33BB">
      <w:pPr>
        <w:pStyle w:val="a3"/>
        <w:spacing w:after="5" w:line="389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="00F075AE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онкурсное сочинение пишется на бланке с логотипом Конкурса и</w:t>
      </w:r>
      <w:r w:rsidR="006A33BB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отсылается в отсканированном виде</w:t>
      </w:r>
      <w:r w:rsidR="00F75C9F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44BF601" w14:textId="77777777" w:rsidR="006A33BB" w:rsidRPr="00DA0592" w:rsidRDefault="00CC4780" w:rsidP="006A33BB">
      <w:pPr>
        <w:pStyle w:val="a3"/>
        <w:spacing w:after="5" w:line="389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</w:t>
      </w:r>
      <w:r w:rsidR="00F75C9F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5C9F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ечатный вариант конкурсного сочинения </w:t>
      </w:r>
      <w:r w:rsidR="006A33BB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необходим 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проверки конкурсной работы на плагиат</w:t>
      </w:r>
      <w:r w:rsidR="00F75C9F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54B648D2" w14:textId="77777777" w:rsidR="006A33BB" w:rsidRPr="00DA0592" w:rsidRDefault="006A33BB" w:rsidP="006A33BB">
      <w:pPr>
        <w:pStyle w:val="a3"/>
        <w:spacing w:after="5" w:line="389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="00F75C9F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4C7303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огласие </w:t>
      </w:r>
      <w:r w:rsidR="00031856" w:rsidRPr="00DA0592">
        <w:rPr>
          <w:rFonts w:ascii="Times New Roman" w:hAnsi="Times New Roman" w:cs="Times New Roman"/>
          <w:b/>
          <w:bCs/>
          <w:sz w:val="28"/>
          <w:szCs w:val="28"/>
        </w:rPr>
        <w:t>участника/законного представителя участника</w:t>
      </w:r>
      <w:r w:rsidR="00031856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C7303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</w:t>
      </w:r>
      <w:r w:rsidR="004C7303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C7303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обработку персональных данных</w:t>
      </w:r>
      <w:r w:rsidR="00F75C9F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14:paraId="2DDC2F43" w14:textId="498A8100" w:rsidR="00CC4780" w:rsidRPr="00DA0592" w:rsidRDefault="006A33BB" w:rsidP="006A33BB">
      <w:pPr>
        <w:pStyle w:val="a3"/>
        <w:spacing w:after="5" w:line="389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 </w:t>
      </w:r>
      <w:r w:rsidR="00F75C9F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CC4780"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писок литературы.</w:t>
      </w:r>
    </w:p>
    <w:p w14:paraId="40C60492" w14:textId="77F6156C" w:rsidR="004C7303" w:rsidRPr="00DA0592" w:rsidRDefault="004C7303" w:rsidP="004C7303">
      <w:pPr>
        <w:spacing w:after="5" w:line="389" w:lineRule="auto"/>
        <w:ind w:left="-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формами документов, необходимы</w:t>
      </w:r>
      <w:r w:rsidR="006A33BB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участия во Всероссийском Конкурсе сочинений «Без срока давности» можно ознакомиться на сайте Конкурса </w:t>
      </w:r>
      <w:r w:rsidR="00154D2C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6A33BB"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DA05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м. 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оформлению конкурсной документации Всероссийского конкурса сочинений «Без срока давности»</w:t>
      </w:r>
      <w:r w:rsidR="001E60F0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B94AEE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17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="00B94AEE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2D3ADB7" w14:textId="77777777" w:rsidR="00CC4780" w:rsidRPr="00DA0592" w:rsidRDefault="00CC4780" w:rsidP="00CC4780">
      <w:pPr>
        <w:keepNext/>
        <w:keepLines/>
        <w:spacing w:after="103" w:line="268" w:lineRule="auto"/>
        <w:ind w:left="720" w:hanging="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Заявка участника Конкурса</w:t>
      </w:r>
      <w:r w:rsidRPr="00DA0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A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BC3CD7" w14:textId="642D517D" w:rsidR="00CC4780" w:rsidRPr="00DA0592" w:rsidRDefault="00CC4780" w:rsidP="00CC4780">
      <w:pPr>
        <w:spacing w:after="5" w:line="384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заявки на участие во Всероссийском конкурсе сочинений </w:t>
      </w:r>
      <w:r w:rsidR="00154D2C" w:rsidRPr="00DA05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>«Без срока давности» (далее Конкурс) является обязательным.</w:t>
      </w:r>
    </w:p>
    <w:p w14:paraId="7976EB94" w14:textId="03801835" w:rsidR="00CC4780" w:rsidRPr="00DA0592" w:rsidRDefault="00CC4780" w:rsidP="00CC4780">
      <w:pPr>
        <w:spacing w:after="5" w:line="384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участником перед началом участия в Конкурсе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и заполняется самостоятельно, или с помощью учителя, осуществляющего педагогическое сопровождение обучающегося.</w:t>
      </w:r>
    </w:p>
    <w:p w14:paraId="6238870C" w14:textId="40E2510D" w:rsidR="00CC4780" w:rsidRPr="00DA0592" w:rsidRDefault="00CC4780" w:rsidP="00CC4780">
      <w:pPr>
        <w:spacing w:after="5" w:line="384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заявки для участия во Всероссийском конкурсе сочинений 2021 г. размещен на официальном сайте Конкурса: https://memory45.su/ в разделе «Участнику».</w:t>
      </w:r>
    </w:p>
    <w:p w14:paraId="2DA1C1FC" w14:textId="190CE52D" w:rsidR="00CC4780" w:rsidRPr="00DA0592" w:rsidRDefault="00CC4780" w:rsidP="00CC4780">
      <w:pPr>
        <w:spacing w:after="5" w:line="384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>Все пункты Заявки обязательны для заполнения.</w:t>
      </w:r>
    </w:p>
    <w:p w14:paraId="615291E1" w14:textId="195D0E92" w:rsidR="005B45F2" w:rsidRPr="00DA0592" w:rsidRDefault="005B45F2" w:rsidP="006A33BB">
      <w:pPr>
        <w:spacing w:after="5" w:line="389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на участие в Конкурсе необходимо правильно указать домашний адрес с индексом, телефон и адрес электронной почты (личный или родителей), а также контактные данные учителя, подготовившего </w:t>
      </w:r>
      <w:r w:rsidR="0085605E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6B3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Конкурсу. Если в этих данных окажется ошибка, а </w:t>
      </w:r>
      <w:r w:rsidR="0085605E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</w:t>
      </w:r>
      <w:r w:rsidR="0085605E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финалистом или победителем Конкурса,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605E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не будут иметь возможност</w:t>
      </w:r>
      <w:r w:rsidR="004916A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4916A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916A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на</w:t>
      </w:r>
      <w:r w:rsidR="006A33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6A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награждения.</w:t>
      </w:r>
    </w:p>
    <w:p w14:paraId="3D2BE379" w14:textId="77777777" w:rsidR="003A5CF6" w:rsidRPr="00DA0592" w:rsidRDefault="00CC4780" w:rsidP="002507BB">
      <w:pPr>
        <w:spacing w:after="5" w:line="384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Заявка должна быть подписана руководителем или заместителем руководителя и заверена печатью образовательной организации, к которой принадлежит участник Конкурса. </w:t>
      </w:r>
    </w:p>
    <w:p w14:paraId="319BA63B" w14:textId="550900AF" w:rsidR="00CC4780" w:rsidRPr="00DA0592" w:rsidRDefault="00CC4780" w:rsidP="002507BB">
      <w:pPr>
        <w:spacing w:after="5" w:line="384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>Сканированн</w:t>
      </w:r>
      <w:r w:rsidR="00486EE0" w:rsidRPr="00DA059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 w:rsidR="006A33BB" w:rsidRPr="00DA05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Заявки, обуча</w:t>
      </w:r>
      <w:r w:rsidR="003A5CF6" w:rsidRPr="00DA0592">
        <w:rPr>
          <w:rFonts w:ascii="Times New Roman" w:eastAsia="Times New Roman" w:hAnsi="Times New Roman" w:cs="Times New Roman"/>
          <w:sz w:val="28"/>
          <w:szCs w:val="28"/>
        </w:rPr>
        <w:t>ющиеся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из республики Беларусь</w:t>
      </w:r>
      <w:r w:rsidR="002507BB" w:rsidRPr="00DA05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07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A5CF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07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находящи</w:t>
      </w:r>
      <w:r w:rsidR="00764ED8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07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пределами России, в том числе обучающи</w:t>
      </w:r>
      <w:r w:rsidR="00486EE0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="002507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структурных образовательных подразделени</w:t>
      </w:r>
      <w:r w:rsidR="006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07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7B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2A9" w:rsidRPr="00DA05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отправля</w:t>
      </w:r>
      <w:r w:rsidR="00486EE0" w:rsidRPr="00DA05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т на адрес 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Pr="006B3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memory45@mpgu.su</w:t>
      </w:r>
      <w:r w:rsidR="00D6271C" w:rsidRPr="006B3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3B44FC6D" w14:textId="075D9611" w:rsidR="00CC4780" w:rsidRPr="00DA0592" w:rsidRDefault="00CC4780" w:rsidP="00CC4780">
      <w:pPr>
        <w:spacing w:after="5" w:line="384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>Конкурсные работы без наличия заявки к рассмотрению не принимаются.</w:t>
      </w:r>
    </w:p>
    <w:p w14:paraId="6094B704" w14:textId="77777777" w:rsidR="00CC4780" w:rsidRPr="00DA0592" w:rsidRDefault="00CC4780" w:rsidP="00CC4780">
      <w:pPr>
        <w:keepNext/>
        <w:keepLines/>
        <w:spacing w:after="0" w:line="398" w:lineRule="auto"/>
        <w:ind w:left="-15" w:firstLine="7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Бланк конкурсной работы и титульный лист копии конкурсной работы</w:t>
      </w:r>
      <w:r w:rsidRPr="00DA0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DF0FD" w14:textId="1FB40013" w:rsidR="00CC4780" w:rsidRPr="00DA0592" w:rsidRDefault="00CC4780" w:rsidP="00CC4780">
      <w:pPr>
        <w:spacing w:line="360" w:lineRule="auto"/>
        <w:ind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63268988"/>
      <w:r w:rsidRPr="00DA0592">
        <w:rPr>
          <w:rFonts w:ascii="Times New Roman" w:eastAsia="Times New Roman" w:hAnsi="Times New Roman" w:cs="Times New Roman"/>
          <w:bCs/>
          <w:sz w:val="28"/>
          <w:szCs w:val="28"/>
        </w:rPr>
        <w:t>2.1. Конкурсная работа должна быть выполнена на официальном бланке. К</w:t>
      </w:r>
      <w:r w:rsidR="00764ED8" w:rsidRPr="00DA059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A059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рассмотрению на федеральном этапе Конкурса не принимаются работы, выполненные не на бланке, </w:t>
      </w:r>
      <w:bookmarkEnd w:id="1"/>
      <w:r w:rsidRPr="00DA0592">
        <w:rPr>
          <w:rFonts w:ascii="Times New Roman" w:eastAsia="Times New Roman" w:hAnsi="Times New Roman" w:cs="Times New Roman"/>
          <w:bCs/>
          <w:sz w:val="28"/>
          <w:szCs w:val="28"/>
        </w:rPr>
        <w:t>а также работы без титульных листов, заполненных по</w:t>
      </w:r>
      <w:r w:rsidR="00764ED8" w:rsidRPr="00DA059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A0592">
        <w:rPr>
          <w:rFonts w:ascii="Times New Roman" w:eastAsia="Times New Roman" w:hAnsi="Times New Roman" w:cs="Times New Roman"/>
          <w:bCs/>
          <w:sz w:val="28"/>
          <w:szCs w:val="28"/>
        </w:rPr>
        <w:t>форме. На титульном листе обязательны для заполнения все позиции.</w:t>
      </w:r>
    </w:p>
    <w:p w14:paraId="7468C2B8" w14:textId="7EEC24D6" w:rsidR="003579B3" w:rsidRPr="00DA0592" w:rsidRDefault="00CC4780" w:rsidP="003579B3">
      <w:pPr>
        <w:spacing w:after="5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ФИО участника, наименование страны, населенного пункта, название образовательной организации в титульном листе указываются полностью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без сокращений и аббревиатур.</w:t>
      </w:r>
      <w:r w:rsidR="003579B3" w:rsidRPr="00DA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2A445E" w14:textId="577395AB" w:rsidR="003579B3" w:rsidRPr="00DA0592" w:rsidRDefault="003579B3" w:rsidP="003579B3">
      <w:pPr>
        <w:spacing w:after="5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сканированной копии рукописного варианта конкурсной работы: </w:t>
      </w:r>
      <w:r w:rsidRPr="00DA0592">
        <w:rPr>
          <w:rFonts w:ascii="Times New Roman" w:hAnsi="Times New Roman" w:cs="Times New Roman"/>
          <w:sz w:val="28"/>
          <w:szCs w:val="28"/>
        </w:rPr>
        <w:t>формат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PDF, тип изображения ЧБ, разрешение 600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, объем не более 3 МБ. </w:t>
      </w:r>
    </w:p>
    <w:p w14:paraId="0B4D208F" w14:textId="444E0F04" w:rsidR="003579B3" w:rsidRPr="00DA0592" w:rsidRDefault="003579B3" w:rsidP="003579B3">
      <w:pPr>
        <w:spacing w:after="5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Если конкурсная работа выполнена обучающимся с ОВЗ и представляется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в печатном виде, к ней обязательно должен быть приложен заполненный титульный лист бланка конкурсной работы. </w:t>
      </w:r>
    </w:p>
    <w:p w14:paraId="2534B93E" w14:textId="2C573DCA" w:rsidR="008E3F67" w:rsidRPr="00DA0592" w:rsidRDefault="00CC4780" w:rsidP="00CC47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Конкурсная работа выполняется в рукописном виде на бланке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можно найти и скачать на официальном сайте конкурса: </w:t>
      </w:r>
      <w:r w:rsidR="00D732A9" w:rsidRPr="00DA05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https://memory45.su/.</w:t>
      </w:r>
    </w:p>
    <w:p w14:paraId="49F9490B" w14:textId="709CA0DE" w:rsidR="00CC4780" w:rsidRPr="00DA0592" w:rsidRDefault="00CC4780" w:rsidP="00CC47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8E3F67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оформление 1 и 2 страниц.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необходимо заполнить правильно в печатном и рукописном варианте.</w:t>
      </w:r>
      <w:r w:rsidR="00764ED8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6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</w:t>
      </w:r>
      <w:r w:rsidR="00612934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</w:t>
      </w:r>
      <w:r w:rsidR="008E3B6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страниц</w:t>
      </w:r>
      <w:r w:rsidR="00764ED8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3B6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сохранить отдельно от текста сочинения, чтобы обеспечить </w:t>
      </w:r>
      <w:r w:rsidR="0030764D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 беспристрастность при оценивании</w:t>
      </w:r>
      <w:r w:rsidR="00220BF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0764D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проверяющи</w:t>
      </w:r>
      <w:r w:rsidR="00220BF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0764D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220BF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30764D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14:paraId="7B7406C8" w14:textId="7AE6C0CD" w:rsidR="00CC4780" w:rsidRPr="00DA0592" w:rsidRDefault="00CC4780" w:rsidP="00CC47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Конкурсную работу следует писать шариковой или гел</w:t>
      </w:r>
      <w:r w:rsidR="00764ED8" w:rsidRPr="00DA0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A0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евой ручкой черного или темно-синего цвета</w:t>
      </w:r>
      <w:r w:rsidRPr="00DA0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текст был хорошо виден и понятен членам жюри, которые будут читать сканированную копию сочинения. </w:t>
      </w:r>
      <w:r w:rsidR="0015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2E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 краям листа</w:t>
      </w:r>
      <w:r w:rsidR="0015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576DF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152E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</w:t>
      </w:r>
      <w:r w:rsidR="00152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52E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 поля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2CE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необходимо разборчивым почерком.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35140E" w14:textId="77777777" w:rsidR="00CC4780" w:rsidRPr="00DA0592" w:rsidRDefault="00CC4780" w:rsidP="00CC47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копии конкурсной работы в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шрифт </w:t>
      </w:r>
      <w:r w:rsidRPr="00DA0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шрифта 14; межстрочный интервал 1,5; выравнивание по ширине. Копия должна быть набрана без опечаток и грамматических ошибок и дословно повторять текст рукописного варианта сочинения.</w:t>
      </w:r>
    </w:p>
    <w:p w14:paraId="684F180D" w14:textId="77777777" w:rsidR="00CC4780" w:rsidRPr="00DA0592" w:rsidRDefault="00CC4780" w:rsidP="00CC4780">
      <w:pPr>
        <w:spacing w:after="5" w:line="38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конкурсные работы проверяются на плагиат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списывание чужих работ недопустимо. Если в сочинении используются цитаты, они должны быть заключены в кавычки с обязательным указанием источника цитирования. Цитируемый источник необходимо включить в список литературы.</w:t>
      </w:r>
    </w:p>
    <w:p w14:paraId="3F71C4BF" w14:textId="5431B30C" w:rsidR="00CC4780" w:rsidRPr="00DA0592" w:rsidRDefault="00CC4780" w:rsidP="00CC47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платформа проверки текста на </w:t>
      </w:r>
      <w:r w:rsidR="006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плагиат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(https://text.ru).</w:t>
      </w:r>
    </w:p>
    <w:p w14:paraId="27425037" w14:textId="629A4F35" w:rsidR="00CC4780" w:rsidRPr="00DA0592" w:rsidRDefault="00CC4780" w:rsidP="00CC4780">
      <w:pPr>
        <w:spacing w:after="104" w:line="36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 xml:space="preserve">2.2. Сканированная копия конкурсной работы должна предоставляться </w:t>
      </w:r>
      <w:r w:rsidR="00154D2C" w:rsidRPr="00DA05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>в одном файле.</w:t>
      </w:r>
    </w:p>
    <w:p w14:paraId="360C0D25" w14:textId="53B09405" w:rsidR="00CC4780" w:rsidRPr="00DA0592" w:rsidRDefault="00CC4780" w:rsidP="00CC4780">
      <w:pPr>
        <w:spacing w:after="5" w:line="39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копии конкурсной работы в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: формат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059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); шрифт </w:t>
      </w:r>
      <w:r w:rsidRPr="00DA0592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592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592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; размер шрифта 14; межстрочный интервал 1,5; выравнивание по ширине. Оформление титульной страницы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по заданной форме обязательно. Запрещается размещение титульной страницы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и текста сочинения в таблице – это усложняет проверку текста на плагиат.</w:t>
      </w:r>
      <w:r w:rsidR="003017EF" w:rsidRPr="00DA0592">
        <w:rPr>
          <w:rFonts w:ascii="Times New Roman" w:eastAsia="Times New Roman" w:hAnsi="Times New Roman" w:cs="Times New Roman"/>
          <w:sz w:val="28"/>
          <w:szCs w:val="28"/>
        </w:rPr>
        <w:t xml:space="preserve"> Список литературы оформляется на отдельном листе.</w:t>
      </w:r>
    </w:p>
    <w:p w14:paraId="07612301" w14:textId="7F93BD5C" w:rsidR="00CC4780" w:rsidRPr="00DA0592" w:rsidRDefault="00CC4780" w:rsidP="00CC4780">
      <w:pPr>
        <w:autoSpaceDE w:val="0"/>
        <w:autoSpaceDN w:val="0"/>
        <w:adjustRightInd w:val="0"/>
        <w:spacing w:after="0" w:line="360" w:lineRule="auto"/>
        <w:ind w:firstLine="6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5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A0592">
        <w:rPr>
          <w:rFonts w:ascii="Times New Roman" w:hAnsi="Times New Roman" w:cs="Times New Roman"/>
          <w:b/>
          <w:bCs/>
          <w:sz w:val="28"/>
          <w:szCs w:val="28"/>
        </w:rPr>
        <w:t>Согласие участника/законного представителя участника, регионального оператора Всероссийского Конкурса сочинений</w:t>
      </w:r>
      <w:r w:rsidRPr="00DA0592">
        <w:rPr>
          <w:rFonts w:ascii="Times New Roman" w:hAnsi="Times New Roman" w:cs="Times New Roman"/>
          <w:sz w:val="28"/>
          <w:szCs w:val="28"/>
        </w:rPr>
        <w:t xml:space="preserve"> </w:t>
      </w:r>
      <w:r w:rsidRPr="00DA0592">
        <w:rPr>
          <w:rFonts w:ascii="Times New Roman" w:hAnsi="Times New Roman" w:cs="Times New Roman"/>
          <w:b/>
          <w:bCs/>
          <w:sz w:val="28"/>
          <w:szCs w:val="28"/>
        </w:rPr>
        <w:t xml:space="preserve">«Без срока давности» </w:t>
      </w:r>
      <w:r w:rsidR="00154D2C" w:rsidRPr="00DA059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0592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 w:rsidRPr="00DA0592">
        <w:rPr>
          <w:rFonts w:ascii="Times New Roman" w:hAnsi="Times New Roman" w:cs="Times New Roman"/>
          <w:sz w:val="28"/>
          <w:szCs w:val="28"/>
        </w:rPr>
        <w:t>, публикацию персональных данных, в том числе посредством информационно-телекоммуникационной сети «Интернет</w:t>
      </w:r>
      <w:r w:rsidR="00764ED8" w:rsidRPr="00DA0592">
        <w:rPr>
          <w:rFonts w:ascii="Times New Roman" w:hAnsi="Times New Roman" w:cs="Times New Roman"/>
          <w:sz w:val="28"/>
          <w:szCs w:val="28"/>
        </w:rPr>
        <w:t>,</w:t>
      </w:r>
      <w:r w:rsidRPr="00DA0592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64ED8" w:rsidRPr="00DA0592">
        <w:rPr>
          <w:rFonts w:ascii="Times New Roman" w:hAnsi="Times New Roman" w:cs="Times New Roman"/>
          <w:sz w:val="28"/>
          <w:szCs w:val="28"/>
        </w:rPr>
        <w:t>е</w:t>
      </w:r>
      <w:r w:rsidRPr="00DA0592">
        <w:rPr>
          <w:rFonts w:ascii="Times New Roman" w:hAnsi="Times New Roman" w:cs="Times New Roman"/>
          <w:sz w:val="28"/>
          <w:szCs w:val="28"/>
        </w:rPr>
        <w:t xml:space="preserve"> фото и видео изображений обучающихся, ставших победителями Конкурса</w:t>
      </w:r>
      <w:r w:rsidRPr="00DA05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0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8899AE" w14:textId="4DC79CFA" w:rsidR="00CC4780" w:rsidRPr="00731AF0" w:rsidRDefault="00CC4780" w:rsidP="00CC4780">
      <w:pPr>
        <w:spacing w:after="34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для участников, не достигших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18 лет, заполняют родители (законные представители участника). Обучающиеся, которым на момент проведения Конкурса исполнилось 18 лет, заполняют согласие на</w:t>
      </w:r>
      <w:r w:rsidR="00764ED8" w:rsidRPr="00DA05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обработку персональных данных самостоятельно. </w:t>
      </w: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размещенные </w:t>
      </w:r>
      <w:r w:rsidR="00154D2C" w:rsidRPr="00DA05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>без сопровождения Согласия, к участию в Конкурсе не принимаются.</w:t>
      </w:r>
    </w:p>
    <w:p w14:paraId="777C8A84" w14:textId="77777777" w:rsidR="00CC4780" w:rsidRPr="00DA0592" w:rsidRDefault="00CC4780" w:rsidP="00CC4780">
      <w:pPr>
        <w:spacing w:after="5" w:line="367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b/>
          <w:sz w:val="28"/>
          <w:szCs w:val="28"/>
        </w:rPr>
        <w:t>4. Порядок оформления списка литературы и других информационных ресурсов, используемых при написании сочинения.</w:t>
      </w:r>
    </w:p>
    <w:p w14:paraId="7FDACFC7" w14:textId="77777777" w:rsidR="00CC4780" w:rsidRPr="00DA0592" w:rsidRDefault="00CC4780" w:rsidP="00CC4780">
      <w:pPr>
        <w:spacing w:after="5" w:line="36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>Список литературы должен содержать источники, которыми пользовался обучающийся при написании сочинения: научная и художественная литература, справочники, источники периодической печати, электронные источники (сайты сети интернет).</w:t>
      </w:r>
    </w:p>
    <w:p w14:paraId="0861FFCE" w14:textId="77777777" w:rsidR="00CC4780" w:rsidRPr="00DA0592" w:rsidRDefault="00CC4780" w:rsidP="00CC4780">
      <w:pPr>
        <w:spacing w:after="5" w:line="36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>Список литературы может называться:</w:t>
      </w:r>
    </w:p>
    <w:p w14:paraId="329F34B7" w14:textId="03AA3CA4" w:rsidR="00CC4780" w:rsidRPr="00DA0592" w:rsidRDefault="00CC4780" w:rsidP="00CC4780">
      <w:pPr>
        <w:spacing w:after="5" w:line="36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4E7F" w:rsidRPr="00DA059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иблиографический список;</w:t>
      </w:r>
    </w:p>
    <w:p w14:paraId="20B610C5" w14:textId="5280789C" w:rsidR="00CC4780" w:rsidRPr="00DA0592" w:rsidRDefault="00CC4780" w:rsidP="00CC4780">
      <w:pPr>
        <w:spacing w:after="5" w:line="36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4E7F" w:rsidRPr="00DA05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писок использованных источников;</w:t>
      </w:r>
    </w:p>
    <w:p w14:paraId="03AE2991" w14:textId="0346F022" w:rsidR="00CC4780" w:rsidRPr="00DA0592" w:rsidRDefault="00CC4780" w:rsidP="00CC4780">
      <w:pPr>
        <w:spacing w:after="5" w:line="36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4E7F" w:rsidRPr="00DA05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писок литературы;</w:t>
      </w:r>
    </w:p>
    <w:p w14:paraId="66CE6E65" w14:textId="13C506EE" w:rsidR="00A81E5A" w:rsidRPr="00DA0592" w:rsidRDefault="00CC4780" w:rsidP="00A81E5A">
      <w:pPr>
        <w:spacing w:after="0" w:line="36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4E7F" w:rsidRPr="00DA05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0592">
        <w:rPr>
          <w:rFonts w:ascii="Times New Roman" w:eastAsia="Times New Roman" w:hAnsi="Times New Roman" w:cs="Times New Roman"/>
          <w:sz w:val="28"/>
          <w:szCs w:val="28"/>
        </w:rPr>
        <w:t>писок используемых источников и литературы</w:t>
      </w:r>
      <w:r w:rsidR="00A81E5A" w:rsidRPr="00DA05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BB4A10" w14:textId="240ECCAA" w:rsidR="00CC4780" w:rsidRPr="00DA0592" w:rsidRDefault="00CC4780" w:rsidP="00A81E5A">
      <w:pPr>
        <w:spacing w:after="0" w:line="36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должен быть оформлен в соответствии с требованиями ГОСТ Р 7.0.100-2018 «Библиографическая запись. Библиографическое описание. Общие требования и правила составления»; 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оформления». К работе предоставляется единый список литературы. Материал располагается в алфавитном порядке, но первыми должны быть размещены нормативные акты, (законы, приказы, распоряжения), далее идет список научной литературы, художественная литература и ссылки на интернет-ресурсы. Все записи последовательно нумеруются.</w:t>
      </w:r>
    </w:p>
    <w:p w14:paraId="753F563C" w14:textId="1FDF7CB7" w:rsidR="00F63DBB" w:rsidRPr="00DA0592" w:rsidRDefault="00F63DBB" w:rsidP="00F63DBB">
      <w:pPr>
        <w:spacing w:after="0" w:line="401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списка литературы и других информационных источников, используемых при написании конкурсного сочинения на отдельном листе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0592" w:rsidRPr="00DA0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bookmarkStart w:id="2" w:name="_Hlk63264529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оформлению конкурсной документации Всероссийского конкурса сочинений «Без срока давности»</w:t>
      </w:r>
      <w:bookmarkEnd w:id="2"/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списке литературы достаточно указать 3-6 используемых источников. </w:t>
      </w:r>
    </w:p>
    <w:p w14:paraId="5287E171" w14:textId="7B146857" w:rsidR="00EA5D70" w:rsidRPr="00DA0592" w:rsidRDefault="004C7303" w:rsidP="004C7303">
      <w:pPr>
        <w:spacing w:after="0" w:line="401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Каждый участник Конкурса самостоятельно выбирает тематическое направление, определяет его жанр и формулирует тему сочинения. </w:t>
      </w:r>
    </w:p>
    <w:p w14:paraId="6134C2B1" w14:textId="5BC0359F" w:rsidR="00EA5D70" w:rsidRPr="00DA0592" w:rsidRDefault="004C7303" w:rsidP="004C7303">
      <w:pPr>
        <w:spacing w:after="0" w:line="40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выполняют работу самостоятельно. </w:t>
      </w:r>
    </w:p>
    <w:p w14:paraId="70307CBD" w14:textId="7687A011" w:rsidR="004C7303" w:rsidRPr="00DA0592" w:rsidRDefault="004C7303" w:rsidP="004C7303">
      <w:pPr>
        <w:spacing w:after="0" w:line="401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написан в соответствии с рекомендациями по его объему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критериям оценивания. Необходимо, чтобы содержание сочинения соответствовало предпочтенному тематическому направлению, а внутри него – выбранной теме. </w:t>
      </w:r>
      <w:r w:rsidR="00D672DD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сочинение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должно соответствовать выбранному жанру. Тема должна быть раскрыта полно, в сочинении должен быть виден оригинальный авторский замысел. Рекомендуется раскрыть личное отношение</w:t>
      </w:r>
      <w:r w:rsidR="00607850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изученному и описанному.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с рекомендациями по выбору жанра </w:t>
      </w:r>
      <w:r w:rsidR="00607850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тематик</w:t>
      </w:r>
      <w:r w:rsidR="006B37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519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519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D672DD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в следующей </w:t>
      </w:r>
      <w:r w:rsidR="00E33519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сопроводительной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519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C04E7F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«Участнику»</w:t>
      </w:r>
      <w:r w:rsidR="00E33519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</w:t>
      </w:r>
      <w:r w:rsidR="0043197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7555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</w:t>
      </w:r>
      <w:r w:rsidR="00623E2B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6A4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</w:t>
      </w:r>
      <w:r w:rsidR="0043197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сочинений</w:t>
      </w:r>
      <w:r w:rsidR="002236A4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E8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36A4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431976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6A4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</w:t>
      </w:r>
    </w:p>
    <w:p w14:paraId="4ADFEE7B" w14:textId="449C7DBE" w:rsidR="004C7303" w:rsidRPr="00DA0592" w:rsidRDefault="004C7303" w:rsidP="004C7303">
      <w:pPr>
        <w:widowControl w:val="0"/>
        <w:spacing w:after="5" w:line="360" w:lineRule="auto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тематическое направление вызывало эмоциональное сопереживание </w:t>
      </w:r>
      <w:r w:rsidR="0082208A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отражало</w:t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заинтересованность рассматриваемым фактам. </w:t>
      </w:r>
      <w:r w:rsidR="00154D2C"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можно надеяться на реальное, а не формальное достижение целей Конкурса.</w:t>
      </w:r>
    </w:p>
    <w:sectPr w:rsidR="004C7303" w:rsidRPr="00DA0592" w:rsidSect="006A3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1F4B" w14:textId="77777777" w:rsidR="004353D3" w:rsidRDefault="004353D3" w:rsidP="008A5EE9">
      <w:pPr>
        <w:spacing w:after="0" w:line="240" w:lineRule="auto"/>
      </w:pPr>
      <w:r>
        <w:separator/>
      </w:r>
    </w:p>
  </w:endnote>
  <w:endnote w:type="continuationSeparator" w:id="0">
    <w:p w14:paraId="2471AA6C" w14:textId="77777777" w:rsidR="004353D3" w:rsidRDefault="004353D3" w:rsidP="008A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85B1" w14:textId="77777777" w:rsidR="006B6AAC" w:rsidRDefault="006B6A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8166" w14:textId="77777777" w:rsidR="006B6AAC" w:rsidRDefault="006B6A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092BE" w14:textId="77777777" w:rsidR="006B6AAC" w:rsidRDefault="006B6A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959A" w14:textId="77777777" w:rsidR="004353D3" w:rsidRDefault="004353D3" w:rsidP="008A5EE9">
      <w:pPr>
        <w:spacing w:after="0" w:line="240" w:lineRule="auto"/>
      </w:pPr>
      <w:r>
        <w:separator/>
      </w:r>
    </w:p>
  </w:footnote>
  <w:footnote w:type="continuationSeparator" w:id="0">
    <w:p w14:paraId="4CB6A42D" w14:textId="77777777" w:rsidR="004353D3" w:rsidRDefault="004353D3" w:rsidP="008A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B3141" w14:textId="77777777" w:rsidR="006B6AAC" w:rsidRDefault="006B6A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833793"/>
      <w:docPartObj>
        <w:docPartGallery w:val="Page Numbers (Top of Page)"/>
        <w:docPartUnique/>
      </w:docPartObj>
    </w:sdtPr>
    <w:sdtEndPr/>
    <w:sdtContent>
      <w:p w14:paraId="5B99ADE0" w14:textId="564C1494" w:rsidR="006B6AAC" w:rsidRDefault="006B6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B6146" w14:textId="77777777" w:rsidR="008A5EE9" w:rsidRPr="006B6AAC" w:rsidRDefault="008A5E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4D82" w14:textId="77777777" w:rsidR="006B6AAC" w:rsidRDefault="006B6A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6429A"/>
    <w:multiLevelType w:val="hybridMultilevel"/>
    <w:tmpl w:val="98FEF3BE"/>
    <w:lvl w:ilvl="0" w:tplc="418CEDAE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D3"/>
    <w:rsid w:val="00027555"/>
    <w:rsid w:val="00031856"/>
    <w:rsid w:val="000524D5"/>
    <w:rsid w:val="00072D7F"/>
    <w:rsid w:val="000B7F5B"/>
    <w:rsid w:val="000F407B"/>
    <w:rsid w:val="00152E2C"/>
    <w:rsid w:val="00154D2C"/>
    <w:rsid w:val="00183ED3"/>
    <w:rsid w:val="001C4E86"/>
    <w:rsid w:val="001E60F0"/>
    <w:rsid w:val="00220BF6"/>
    <w:rsid w:val="00221113"/>
    <w:rsid w:val="002236A4"/>
    <w:rsid w:val="002507BB"/>
    <w:rsid w:val="00296817"/>
    <w:rsid w:val="002C2177"/>
    <w:rsid w:val="002E54A2"/>
    <w:rsid w:val="003017EF"/>
    <w:rsid w:val="0030764D"/>
    <w:rsid w:val="003579B3"/>
    <w:rsid w:val="00380CD7"/>
    <w:rsid w:val="003A5CF6"/>
    <w:rsid w:val="003C580A"/>
    <w:rsid w:val="003D312A"/>
    <w:rsid w:val="003F6585"/>
    <w:rsid w:val="00431976"/>
    <w:rsid w:val="004353D3"/>
    <w:rsid w:val="00486EE0"/>
    <w:rsid w:val="004916AC"/>
    <w:rsid w:val="004B3D37"/>
    <w:rsid w:val="004C7303"/>
    <w:rsid w:val="004D53B0"/>
    <w:rsid w:val="004E52D5"/>
    <w:rsid w:val="00516832"/>
    <w:rsid w:val="00576DF5"/>
    <w:rsid w:val="005B45F2"/>
    <w:rsid w:val="00607850"/>
    <w:rsid w:val="00612934"/>
    <w:rsid w:val="00623E2B"/>
    <w:rsid w:val="00624942"/>
    <w:rsid w:val="0068569F"/>
    <w:rsid w:val="006902FF"/>
    <w:rsid w:val="006A33BB"/>
    <w:rsid w:val="006B3730"/>
    <w:rsid w:val="006B48F6"/>
    <w:rsid w:val="006B6AAC"/>
    <w:rsid w:val="00731AF0"/>
    <w:rsid w:val="00764ED8"/>
    <w:rsid w:val="0079637B"/>
    <w:rsid w:val="007D190B"/>
    <w:rsid w:val="00802BBD"/>
    <w:rsid w:val="0082208A"/>
    <w:rsid w:val="00841B7B"/>
    <w:rsid w:val="0085605E"/>
    <w:rsid w:val="00891A79"/>
    <w:rsid w:val="008A32CE"/>
    <w:rsid w:val="008A5EE9"/>
    <w:rsid w:val="008E3B6B"/>
    <w:rsid w:val="008E3F67"/>
    <w:rsid w:val="00942123"/>
    <w:rsid w:val="00961215"/>
    <w:rsid w:val="009B41B5"/>
    <w:rsid w:val="009D353C"/>
    <w:rsid w:val="00A81E5A"/>
    <w:rsid w:val="00A834C4"/>
    <w:rsid w:val="00AA4645"/>
    <w:rsid w:val="00AD6884"/>
    <w:rsid w:val="00B87CEB"/>
    <w:rsid w:val="00B94AEE"/>
    <w:rsid w:val="00BA7F2E"/>
    <w:rsid w:val="00BB283A"/>
    <w:rsid w:val="00BD025B"/>
    <w:rsid w:val="00C04E7F"/>
    <w:rsid w:val="00C13D72"/>
    <w:rsid w:val="00C13E9A"/>
    <w:rsid w:val="00C41B6A"/>
    <w:rsid w:val="00CC4780"/>
    <w:rsid w:val="00CD5991"/>
    <w:rsid w:val="00D22B05"/>
    <w:rsid w:val="00D35015"/>
    <w:rsid w:val="00D6271C"/>
    <w:rsid w:val="00D672DD"/>
    <w:rsid w:val="00D732A9"/>
    <w:rsid w:val="00DA0592"/>
    <w:rsid w:val="00DC7B34"/>
    <w:rsid w:val="00DE5562"/>
    <w:rsid w:val="00DE74BD"/>
    <w:rsid w:val="00E030E2"/>
    <w:rsid w:val="00E169D4"/>
    <w:rsid w:val="00E179B7"/>
    <w:rsid w:val="00E33519"/>
    <w:rsid w:val="00E847F1"/>
    <w:rsid w:val="00E92062"/>
    <w:rsid w:val="00E975DD"/>
    <w:rsid w:val="00EA58DF"/>
    <w:rsid w:val="00EA5D70"/>
    <w:rsid w:val="00EA6951"/>
    <w:rsid w:val="00EC07A2"/>
    <w:rsid w:val="00ED1566"/>
    <w:rsid w:val="00F009D6"/>
    <w:rsid w:val="00F075AE"/>
    <w:rsid w:val="00F133A2"/>
    <w:rsid w:val="00F1439A"/>
    <w:rsid w:val="00F205AA"/>
    <w:rsid w:val="00F62573"/>
    <w:rsid w:val="00F63DBB"/>
    <w:rsid w:val="00F75C9F"/>
    <w:rsid w:val="00FA73F9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95CC"/>
  <w15:chartTrackingRefBased/>
  <w15:docId w15:val="{050E2985-03E9-439F-AAF7-7CBE96A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EE9"/>
  </w:style>
  <w:style w:type="paragraph" w:styleId="a8">
    <w:name w:val="footer"/>
    <w:basedOn w:val="a"/>
    <w:link w:val="a9"/>
    <w:uiPriority w:val="99"/>
    <w:unhideWhenUsed/>
    <w:rsid w:val="008A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D6FD-8778-4304-ACDC-6563C4F4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Пазина Людмила Олеговна</dc:creator>
  <cp:keywords/>
  <dc:description/>
  <cp:lastModifiedBy>Елена Кондрашова</cp:lastModifiedBy>
  <cp:revision>2</cp:revision>
  <cp:lastPrinted>2021-02-10T12:49:00Z</cp:lastPrinted>
  <dcterms:created xsi:type="dcterms:W3CDTF">2021-02-10T13:40:00Z</dcterms:created>
  <dcterms:modified xsi:type="dcterms:W3CDTF">2021-02-10T13:40:00Z</dcterms:modified>
</cp:coreProperties>
</file>